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B8" w:rsidRDefault="008202B8"/>
    <w:p w:rsidR="000C14A2" w:rsidRDefault="000C14A2"/>
    <w:p w:rsidR="000C14A2" w:rsidRDefault="000C14A2" w:rsidP="000C14A2">
      <w:r>
        <w:t xml:space="preserve">Author Laura Solomon has proved herself over the years to be an author of original and imaginative fiction. This, her latest novel, is no exception. </w:t>
      </w:r>
    </w:p>
    <w:p w:rsidR="000C14A2" w:rsidRDefault="000C14A2" w:rsidP="000C14A2">
      <w:r>
        <w:t xml:space="preserve">Told mostly in episodic form, the novel concerns the email correspondence between an elderly novelist based in London and a young mum in New Zealand. Although they are worlds apart in both a physical sense and life experience, Hilary and David are both lonely individuals. </w:t>
      </w:r>
    </w:p>
    <w:p w:rsidR="000C14A2" w:rsidRDefault="000C14A2" w:rsidP="000C14A2">
      <w:r>
        <w:t xml:space="preserve">Hilary, as a solo mum, is struggling to raise two boys - Harry who has Down </w:t>
      </w:r>
      <w:proofErr w:type="gramStart"/>
      <w:r>
        <w:t>Syndrome</w:t>
      </w:r>
      <w:proofErr w:type="gramEnd"/>
      <w:r>
        <w:t xml:space="preserve"> and Wyatt with ADHD. Wyatt, especially, is so badly behaved it's a wonder Hilary doesn't push him off a cliff. Highlights include shooting a staple gun in class, slashing a sofa, and kicking in a door. No wonder Hilary is close to a nervous breakdown. </w:t>
      </w:r>
    </w:p>
    <w:p w:rsidR="000C14A2" w:rsidRDefault="000C14A2" w:rsidP="000C14A2">
      <w:r>
        <w:t>"She feels fragile, skinless, a vulnerable leaf caught up in the swirl of a storm."</w:t>
      </w:r>
    </w:p>
    <w:p w:rsidR="000C14A2" w:rsidRDefault="000C14A2" w:rsidP="000C14A2">
      <w:r>
        <w:t xml:space="preserve">Yet Hilary has David's ear to confide in, which makes all the difference. It is through his support that she gets through the hard times, and works hard on a university degree. </w:t>
      </w:r>
    </w:p>
    <w:p w:rsidR="000C14A2" w:rsidRDefault="000C14A2" w:rsidP="000C14A2">
      <w:r>
        <w:t xml:space="preserve">David himself overcomes his agoraphobia, finishes his novel, makes new friends, and reunites with a long-lost son. This special correspondence helps both of them to extend and improve their own lives. </w:t>
      </w:r>
    </w:p>
    <w:p w:rsidR="000C14A2" w:rsidRDefault="000C14A2" w:rsidP="000C14A2">
      <w:r>
        <w:t xml:space="preserve">This is an absorbing novel, as intimate as a personal conversation, in which two individuals share their ups and downs. </w:t>
      </w:r>
    </w:p>
    <w:p w:rsidR="000C14A2" w:rsidRDefault="000C14A2" w:rsidP="000C14A2"/>
    <w:p w:rsidR="000C14A2" w:rsidRDefault="000C14A2" w:rsidP="000C14A2"/>
    <w:sectPr w:rsidR="000C14A2" w:rsidSect="00820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C14A2"/>
    <w:rsid w:val="000C14A2"/>
    <w:rsid w:val="0082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Accenture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laura.williamson</dc:creator>
  <cp:lastModifiedBy>laura.williamson</cp:lastModifiedBy>
  <cp:revision>1</cp:revision>
  <dcterms:created xsi:type="dcterms:W3CDTF">2012-03-07T02:36:00Z</dcterms:created>
  <dcterms:modified xsi:type="dcterms:W3CDTF">2012-03-07T02:38:00Z</dcterms:modified>
</cp:coreProperties>
</file>